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2" w:rightFromText="142" w:bottomFromText="539" w:vertAnchor="page" w:tblpY="2241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790"/>
      </w:tblGrid>
      <w:tr w:rsidR="001A7CDF" w14:paraId="341DB13F" w14:textId="77777777" w:rsidTr="00CC5B27">
        <w:trPr>
          <w:trHeight w:val="2656"/>
        </w:trPr>
        <w:sdt>
          <w:sdtPr>
            <w:rPr>
              <w:b/>
              <w:sz w:val="28"/>
              <w:szCs w:val="28"/>
            </w:rPr>
            <w:alias w:val="Mottaker &amp; Adresse"/>
            <w:tag w:val="Mottaker &amp; Adresse"/>
            <w:id w:val="70318822"/>
            <w:placeholder>
              <w:docPart w:val="D943CA7C021FEF48BCCB3363352A9404"/>
            </w:placeholder>
            <w:text w:multiLine="1"/>
          </w:sdtPr>
          <w:sdtEndPr/>
          <w:sdtContent>
            <w:tc>
              <w:tcPr>
                <w:tcW w:w="4421" w:type="dxa"/>
              </w:tcPr>
              <w:p w14:paraId="5EB15177" w14:textId="77777777" w:rsidR="001A7CDF" w:rsidRPr="00E076B4" w:rsidRDefault="00721CEF" w:rsidP="00721CEF">
                <w:pPr>
                  <w:rPr>
                    <w:sz w:val="28"/>
                    <w:szCs w:val="28"/>
                  </w:rPr>
                </w:pPr>
                <w:r w:rsidRPr="00E076B4">
                  <w:rPr>
                    <w:b/>
                    <w:sz w:val="28"/>
                    <w:szCs w:val="28"/>
                  </w:rPr>
                  <w:t>Til egenkapitalbeviseierne i SpareBank 1 BV</w:t>
                </w:r>
              </w:p>
            </w:tc>
          </w:sdtContent>
        </w:sdt>
        <w:tc>
          <w:tcPr>
            <w:tcW w:w="4790" w:type="dxa"/>
            <w:vAlign w:val="bottom"/>
          </w:tcPr>
          <w:p w14:paraId="538F1B78" w14:textId="78235F4D" w:rsidR="001A7CDF" w:rsidRDefault="00BD7591" w:rsidP="006667F8">
            <w:pPr>
              <w:jc w:val="right"/>
            </w:pPr>
            <w:sdt>
              <w:sdtPr>
                <w:rPr>
                  <w:noProof/>
                </w:rPr>
                <w:alias w:val="Sted"/>
                <w:tag w:val="Sted"/>
                <w:id w:val="541247494"/>
                <w:placeholder>
                  <w:docPart w:val="AACA83AF64080E45AEF62B9FE0394EF3"/>
                </w:placeholder>
                <w:text/>
              </w:sdtPr>
              <w:sdtEndPr/>
              <w:sdtContent>
                <w:r w:rsidR="00970A3E">
                  <w:rPr>
                    <w:noProof/>
                  </w:rPr>
                  <w:t>Tønsberg</w:t>
                </w:r>
              </w:sdtContent>
            </w:sdt>
            <w:r w:rsidR="00FE4668">
              <w:rPr>
                <w:noProof/>
              </w:rPr>
              <w:t xml:space="preserve">, </w:t>
            </w:r>
            <w:sdt>
              <w:sdtPr>
                <w:rPr>
                  <w:noProof/>
                </w:rPr>
                <w:alias w:val="Dato"/>
                <w:tag w:val="Dato"/>
                <w:id w:val="-705484271"/>
                <w:placeholder>
                  <w:docPart w:val="81139995CDBAFB46AAD8859FCAEFFD5B"/>
                </w:placeholder>
                <w:date w:fullDate="2021-04-15T00:00:00Z"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85C7D">
                  <w:rPr>
                    <w:noProof/>
                  </w:rPr>
                  <w:t>15. april 2021</w:t>
                </w:r>
              </w:sdtContent>
            </w:sdt>
          </w:p>
        </w:tc>
      </w:tr>
    </w:tbl>
    <w:sdt>
      <w:sdtPr>
        <w:alias w:val="Overskrift"/>
        <w:tag w:val="Overskrift"/>
        <w:id w:val="-1866598791"/>
        <w:placeholder>
          <w:docPart w:val="F4FF0C8AE028B84AB097C89E4526A964"/>
        </w:placeholder>
        <w:text w:multiLine="1"/>
      </w:sdtPr>
      <w:sdtEndPr/>
      <w:sdtContent>
        <w:p w14:paraId="722591E1" w14:textId="517580FE" w:rsidR="001A7CDF" w:rsidRPr="00CC5B27" w:rsidRDefault="00721CEF" w:rsidP="00CC5B27">
          <w:pPr>
            <w:pStyle w:val="Overskrift1"/>
          </w:pPr>
          <w:r>
            <w:t>In</w:t>
          </w:r>
          <w:r w:rsidR="00AF77AC">
            <w:t>nkalling</w:t>
          </w:r>
          <w:r>
            <w:t xml:space="preserve"> til valgmøte for egenkapitalbeviseiere</w:t>
          </w:r>
          <w:r w:rsidR="00AF77AC">
            <w:t xml:space="preserve"> i SpareBank 1 BV, torsdag 29. april kl. 1800</w:t>
          </w:r>
          <w:r w:rsidR="00BD7591">
            <w:t xml:space="preserve"> (digitalt møte)</w:t>
          </w:r>
          <w:r w:rsidR="00AF77AC">
            <w:t xml:space="preserve"> </w:t>
          </w:r>
        </w:p>
      </w:sdtContent>
    </w:sdt>
    <w:p w14:paraId="00DE87BF" w14:textId="58DC537A" w:rsidR="00AF77AC" w:rsidRDefault="00AF77AC" w:rsidP="00AF77AC">
      <w:r>
        <w:t xml:space="preserve">SpareBank 1 BV </w:t>
      </w:r>
      <w:r w:rsidR="00885C7D">
        <w:t xml:space="preserve">og Sparebanken Telemark </w:t>
      </w:r>
      <w:r>
        <w:t>har vedtatt å fusjonere, og sammen etablere SpareBank 1 Sørøst-Norge. I den forbindelse skal øvrige egenkapitalbeviseiere i Spare</w:t>
      </w:r>
      <w:r w:rsidR="00DC5668">
        <w:t>Bank 1 BV</w:t>
      </w:r>
      <w:r>
        <w:t xml:space="preserve"> velge </w:t>
      </w:r>
      <w:r w:rsidR="00960E6D">
        <w:t>3</w:t>
      </w:r>
      <w:r>
        <w:t xml:space="preserve"> medlemmer til den «nye» bankens representantskap. Med «øvrige» menes alle </w:t>
      </w:r>
      <w:r w:rsidR="00BB4EF1">
        <w:t xml:space="preserve">eiere av </w:t>
      </w:r>
      <w:r>
        <w:t>egenkapitalbevis i Spare</w:t>
      </w:r>
      <w:r w:rsidR="00BB4EF1">
        <w:t>Bank</w:t>
      </w:r>
      <w:r>
        <w:t xml:space="preserve"> </w:t>
      </w:r>
      <w:r w:rsidR="00BB4EF1">
        <w:t xml:space="preserve">1 BV </w:t>
      </w:r>
      <w:r>
        <w:t>utenom Spare</w:t>
      </w:r>
      <w:r w:rsidR="00885C7D">
        <w:t>B</w:t>
      </w:r>
      <w:r>
        <w:t>ank</w:t>
      </w:r>
      <w:r w:rsidR="00960E6D">
        <w:t xml:space="preserve"> 1 </w:t>
      </w:r>
      <w:r>
        <w:t>stiftelsen</w:t>
      </w:r>
      <w:r w:rsidR="00960E6D">
        <w:t xml:space="preserve"> BV </w:t>
      </w:r>
      <w:r>
        <w:t>og Sparebankstiftelsen</w:t>
      </w:r>
      <w:r w:rsidR="00960E6D">
        <w:t xml:space="preserve"> Nøtterøy</w:t>
      </w:r>
      <w:r w:rsidR="00885C7D">
        <w:t>-</w:t>
      </w:r>
      <w:r w:rsidR="00960E6D">
        <w:t>Tønsberg</w:t>
      </w:r>
      <w:r>
        <w:t>. Valget gjelder for 4 år.</w:t>
      </w:r>
      <w:r w:rsidRPr="00AF77AC">
        <w:t xml:space="preserve"> </w:t>
      </w:r>
      <w:r>
        <w:t xml:space="preserve"> Valgkomitéens innstilling vedlegges innkallingen, og er ellers tilgjengelig på bankens hjemmesider.</w:t>
      </w:r>
    </w:p>
    <w:p w14:paraId="304F64EB" w14:textId="11741DC1" w:rsidR="007D4080" w:rsidRDefault="00AF77AC" w:rsidP="00AF77AC">
      <w:r>
        <w:t>Stemmeberettiget er egenkapitalbeviseiere som er registrert i Verdipapirsentralen (VPS) per valgdato. Hvert egenkapitalbevis gir en stemme. Den eller de som får flest stemmer er valgt. I tilfelle av stemmelikhet foretas loddtrekning.</w:t>
      </w:r>
      <w:r w:rsidR="00720F2C">
        <w:t xml:space="preserve"> </w:t>
      </w:r>
    </w:p>
    <w:p w14:paraId="2EA632A1" w14:textId="52389DFA" w:rsidR="00BB4EF1" w:rsidRDefault="00BB4EF1" w:rsidP="00AF77AC">
      <w:r>
        <w:t>Til behandling foreligger:</w:t>
      </w:r>
    </w:p>
    <w:p w14:paraId="61116A4B" w14:textId="594A7483" w:rsidR="00BB4EF1" w:rsidRDefault="00BB4EF1" w:rsidP="00AF77AC">
      <w:r>
        <w:t>Sak 1</w:t>
      </w:r>
      <w:r>
        <w:tab/>
        <w:t>Valg av møteleder</w:t>
      </w:r>
    </w:p>
    <w:p w14:paraId="18649C5C" w14:textId="1E2005BE" w:rsidR="00BB4EF1" w:rsidRDefault="00BB4EF1" w:rsidP="00AF77AC">
      <w:r>
        <w:t>Sak 2</w:t>
      </w:r>
      <w:r>
        <w:tab/>
        <w:t>Godkjenning av innkalling</w:t>
      </w:r>
    </w:p>
    <w:p w14:paraId="4D89169A" w14:textId="020FE51A" w:rsidR="00BB4EF1" w:rsidRDefault="00BB4EF1" w:rsidP="00AF77AC">
      <w:r>
        <w:t>Sak 3</w:t>
      </w:r>
      <w:r>
        <w:tab/>
        <w:t>Valg av representant til å undertegne protokollen sammen med møteleder</w:t>
      </w:r>
    </w:p>
    <w:p w14:paraId="36D4C2E1" w14:textId="3F88492D" w:rsidR="00BB4EF1" w:rsidRDefault="00BB4EF1" w:rsidP="00AF77AC">
      <w:r>
        <w:t>Sak 4</w:t>
      </w:r>
      <w:r>
        <w:tab/>
        <w:t>Godkjenning muligheten for benkeforslag på kandidater</w:t>
      </w:r>
    </w:p>
    <w:p w14:paraId="6A6C2AE5" w14:textId="53BE8EAD" w:rsidR="00BB4EF1" w:rsidRDefault="00BB4EF1" w:rsidP="00960E6D">
      <w:pPr>
        <w:ind w:left="705" w:hanging="705"/>
      </w:pPr>
      <w:r>
        <w:t>Sak 5</w:t>
      </w:r>
      <w:r w:rsidR="00960E6D">
        <w:tab/>
      </w:r>
      <w:r>
        <w:t xml:space="preserve">Valg av </w:t>
      </w:r>
      <w:r w:rsidR="00960E6D">
        <w:t>3 medlemmer til representantskapet i SpareBank 1 Sørøst-Norge, se valgkomitéens innstilling</w:t>
      </w:r>
      <w:r w:rsidR="00BD7591">
        <w:t xml:space="preserve"> som er vedlagt</w:t>
      </w:r>
    </w:p>
    <w:p w14:paraId="3CD30BD1" w14:textId="0EBFDCDC" w:rsidR="00BB4EF1" w:rsidRDefault="00BB4EF1" w:rsidP="00BB4EF1">
      <w:r>
        <w:t xml:space="preserve">På grunn av situasjonen knyttet til Covid-19, herunder retningslinjer fra norske myndigheter </w:t>
      </w:r>
      <w:r w:rsidR="00661C9A">
        <w:t xml:space="preserve">om </w:t>
      </w:r>
      <w:r>
        <w:t>smittevern, vil møtet bli avholdt digitalt med elektronisk stemmegivning.</w:t>
      </w:r>
    </w:p>
    <w:p w14:paraId="6D417BA7" w14:textId="0BF4DF06" w:rsidR="00960E6D" w:rsidRDefault="00960E6D" w:rsidP="00722599">
      <w:pPr>
        <w:rPr>
          <w:b/>
        </w:rPr>
      </w:pPr>
      <w:r>
        <w:rPr>
          <w:b/>
        </w:rPr>
        <w:t xml:space="preserve">For deltakelse i valgmøtet, vises det til vedlagte guide </w:t>
      </w:r>
      <w:r w:rsidR="00131783">
        <w:rPr>
          <w:b/>
        </w:rPr>
        <w:t xml:space="preserve">for online deltakelse fra DNB Bank Verdipapirservice, </w:t>
      </w:r>
      <w:r>
        <w:rPr>
          <w:b/>
        </w:rPr>
        <w:t>som gir praktisk informasjon om innlogging, avstemming osv.</w:t>
      </w:r>
    </w:p>
    <w:p w14:paraId="5654AAC7" w14:textId="77777777" w:rsidR="00413062" w:rsidRPr="00817306" w:rsidRDefault="007F0538" w:rsidP="007F0538">
      <w:pPr>
        <w:keepNext/>
        <w:keepLines/>
        <w:spacing w:before="520" w:after="760"/>
      </w:pPr>
      <w:r>
        <w:lastRenderedPageBreak/>
        <w:t>V</w:t>
      </w:r>
      <w:r w:rsidRPr="00817306">
        <w:t>ennlig hilsen</w:t>
      </w:r>
      <w:r w:rsidRPr="00817306">
        <w:br/>
        <w:t>SpareBank 1 BV</w:t>
      </w:r>
    </w:p>
    <w:sdt>
      <w:sdtPr>
        <w:alias w:val="Navn Navnesen"/>
        <w:tag w:val="Navn Navnesen"/>
        <w:id w:val="-1103100528"/>
        <w:placeholder>
          <w:docPart w:val="B59BC8A6C0749940B975699E85397F76"/>
        </w:placeholder>
        <w:text/>
      </w:sdtPr>
      <w:sdtEndPr/>
      <w:sdtContent>
        <w:p w14:paraId="09287D1F" w14:textId="77777777" w:rsidR="001A7CDF" w:rsidRPr="00817306" w:rsidRDefault="00A81FAF" w:rsidP="00456DD2">
          <w:pPr>
            <w:keepNext/>
            <w:keepLines/>
            <w:spacing w:after="0"/>
          </w:pPr>
          <w:r>
            <w:t>Lars Ole Bjørnsrud</w:t>
          </w:r>
        </w:p>
      </w:sdtContent>
    </w:sdt>
    <w:sdt>
      <w:sdtPr>
        <w:rPr>
          <w:i/>
        </w:rPr>
        <w:alias w:val="Tittel"/>
        <w:tag w:val="Tittel"/>
        <w:id w:val="-1333905611"/>
        <w:placeholder>
          <w:docPart w:val="6FA28EF806F5B94C983E82661CEDAC77"/>
        </w:placeholder>
        <w:text/>
      </w:sdtPr>
      <w:sdtEndPr/>
      <w:sdtContent>
        <w:p w14:paraId="7154C628" w14:textId="77777777" w:rsidR="003C1BF7" w:rsidRPr="00A81FAF" w:rsidRDefault="00A81FAF" w:rsidP="00E96FB5">
          <w:pPr>
            <w:keepNext/>
            <w:keepLines/>
            <w:rPr>
              <w:i/>
            </w:rPr>
          </w:pPr>
          <w:r w:rsidRPr="00A81FAF">
            <w:rPr>
              <w:i/>
            </w:rPr>
            <w:t>Sign.</w:t>
          </w:r>
        </w:p>
      </w:sdtContent>
    </w:sdt>
    <w:p w14:paraId="5C42D9B3" w14:textId="79BE7667" w:rsidR="00A81FAF" w:rsidRDefault="00A81FAF" w:rsidP="00E96FB5">
      <w:pPr>
        <w:keepNext/>
        <w:keepLines/>
      </w:pPr>
      <w:r>
        <w:t>Representantskapets leder</w:t>
      </w:r>
    </w:p>
    <w:p w14:paraId="1AD13E43" w14:textId="684E5918" w:rsidR="00E6552C" w:rsidRDefault="00E6552C" w:rsidP="00E96FB5">
      <w:pPr>
        <w:keepNext/>
        <w:keepLines/>
      </w:pPr>
    </w:p>
    <w:p w14:paraId="20BCD5DF" w14:textId="172B3C75" w:rsidR="00E6552C" w:rsidRDefault="00E6552C" w:rsidP="00E96FB5">
      <w:pPr>
        <w:keepNext/>
        <w:keepLines/>
      </w:pPr>
      <w:r>
        <w:t>Vedlegg:</w:t>
      </w:r>
    </w:p>
    <w:p w14:paraId="70BB0967" w14:textId="2B16D96B" w:rsidR="00E6552C" w:rsidRDefault="00E6552C" w:rsidP="00E6552C">
      <w:pPr>
        <w:pStyle w:val="Listeavsnitt"/>
        <w:keepNext/>
        <w:keepLines/>
        <w:numPr>
          <w:ilvl w:val="0"/>
          <w:numId w:val="1"/>
        </w:numPr>
      </w:pPr>
      <w:r>
        <w:t>Valgkomitéens innstilling</w:t>
      </w:r>
    </w:p>
    <w:p w14:paraId="269FB8B0" w14:textId="39F80F4B" w:rsidR="00E6552C" w:rsidRDefault="00E6552C" w:rsidP="00E6552C">
      <w:pPr>
        <w:pStyle w:val="Listeavsnitt"/>
        <w:keepNext/>
        <w:keepLines/>
        <w:numPr>
          <w:ilvl w:val="0"/>
          <w:numId w:val="1"/>
        </w:numPr>
      </w:pPr>
      <w:r>
        <w:t>Guide for møtedeltakelse</w:t>
      </w:r>
    </w:p>
    <w:sectPr w:rsidR="00E6552C" w:rsidSect="00456DD2">
      <w:headerReference w:type="default" r:id="rId8"/>
      <w:headerReference w:type="first" r:id="rId9"/>
      <w:footerReference w:type="first" r:id="rId10"/>
      <w:pgSz w:w="11906" w:h="16838"/>
      <w:pgMar w:top="2240" w:right="1701" w:bottom="1985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F76D" w14:textId="77777777" w:rsidR="008E2A87" w:rsidRDefault="008E2A87" w:rsidP="001A7CDF">
      <w:pPr>
        <w:spacing w:after="0" w:line="240" w:lineRule="auto"/>
      </w:pPr>
      <w:r>
        <w:separator/>
      </w:r>
    </w:p>
  </w:endnote>
  <w:endnote w:type="continuationSeparator" w:id="0">
    <w:p w14:paraId="5EBB5A08" w14:textId="77777777" w:rsidR="008E2A87" w:rsidRDefault="008E2A87" w:rsidP="001A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page" w:tblpX="852" w:tblpY="15537"/>
      <w:tblOverlap w:val="never"/>
      <w:tblW w:w="13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900"/>
      <w:gridCol w:w="1900"/>
      <w:gridCol w:w="1554"/>
      <w:gridCol w:w="1554"/>
      <w:gridCol w:w="1245"/>
      <w:gridCol w:w="2086"/>
      <w:gridCol w:w="2100"/>
    </w:tblGrid>
    <w:tr w:rsidR="00994C95" w14:paraId="09709F36" w14:textId="77777777" w:rsidTr="00994C95">
      <w:trPr>
        <w:trHeight w:val="619"/>
      </w:trPr>
      <w:tc>
        <w:tcPr>
          <w:tcW w:w="1418" w:type="dxa"/>
        </w:tcPr>
        <w:p w14:paraId="66E49DDC" w14:textId="77777777" w:rsidR="00994C95" w:rsidRPr="00456DD2" w:rsidRDefault="00994C95" w:rsidP="00FB1A93">
          <w:pPr>
            <w:pStyle w:val="Bunntekst"/>
            <w:rPr>
              <w:b/>
            </w:rPr>
          </w:pPr>
          <w:r w:rsidRPr="00456DD2">
            <w:rPr>
              <w:b/>
            </w:rPr>
            <w:t>Spare</w:t>
          </w:r>
          <w:r>
            <w:rPr>
              <w:b/>
            </w:rPr>
            <w:t>B</w:t>
          </w:r>
          <w:r w:rsidRPr="00456DD2">
            <w:rPr>
              <w:b/>
            </w:rPr>
            <w:t xml:space="preserve">ank 1 </w:t>
          </w:r>
          <w:r>
            <w:rPr>
              <w:b/>
            </w:rPr>
            <w:t>BV</w:t>
          </w:r>
        </w:p>
        <w:p w14:paraId="6B88DE35" w14:textId="77777777" w:rsidR="00994C95" w:rsidRDefault="00994C95" w:rsidP="00FB1A93">
          <w:pPr>
            <w:pStyle w:val="Bunntekst"/>
          </w:pPr>
          <w:r>
            <w:t>NO 944 521 836</w:t>
          </w:r>
        </w:p>
      </w:tc>
      <w:tc>
        <w:tcPr>
          <w:tcW w:w="1900" w:type="dxa"/>
        </w:tcPr>
        <w:p w14:paraId="7CC1768F" w14:textId="77777777" w:rsidR="000E69A6" w:rsidRDefault="000E69A6" w:rsidP="00FB1A93">
          <w:pPr>
            <w:pStyle w:val="Bunntekst"/>
          </w:pPr>
          <w:r>
            <w:t>Anton Jenssens gate 2</w:t>
          </w:r>
        </w:p>
        <w:p w14:paraId="24EE4DF4" w14:textId="77777777" w:rsidR="000E69A6" w:rsidRDefault="000E69A6" w:rsidP="00FB1A93">
          <w:pPr>
            <w:pStyle w:val="Bunntekst"/>
          </w:pPr>
          <w:r>
            <w:t>Postboks 75</w:t>
          </w:r>
        </w:p>
        <w:p w14:paraId="653142CF" w14:textId="77777777" w:rsidR="000E69A6" w:rsidRDefault="000E69A6" w:rsidP="000E69A6">
          <w:pPr>
            <w:pStyle w:val="Bunntekst"/>
          </w:pPr>
          <w:r>
            <w:t xml:space="preserve">3101 Tønsberg </w:t>
          </w:r>
        </w:p>
        <w:p w14:paraId="2DDCEFBE" w14:textId="77777777" w:rsidR="00994C95" w:rsidRDefault="00994C95" w:rsidP="00FB1A93">
          <w:pPr>
            <w:pStyle w:val="Bunntekst"/>
          </w:pPr>
        </w:p>
      </w:tc>
      <w:tc>
        <w:tcPr>
          <w:tcW w:w="1900" w:type="dxa"/>
        </w:tcPr>
        <w:p w14:paraId="0FE61F1F" w14:textId="77777777" w:rsidR="000E69A6" w:rsidRDefault="000E69A6" w:rsidP="000E69A6">
          <w:pPr>
            <w:pStyle w:val="Bunntekst"/>
          </w:pPr>
          <w:r>
            <w:t>Telefon 02480</w:t>
          </w:r>
        </w:p>
        <w:p w14:paraId="0A44AC9A" w14:textId="77777777" w:rsidR="00994C95" w:rsidRDefault="000E69A6" w:rsidP="000E69A6">
          <w:pPr>
            <w:pStyle w:val="Bunntekst"/>
            <w:rPr>
              <w:rStyle w:val="Hyperkobling"/>
              <w:u w:val="none"/>
            </w:rPr>
          </w:pPr>
          <w:r>
            <w:t xml:space="preserve">E-post </w:t>
          </w:r>
          <w:hyperlink r:id="rId1" w:history="1">
            <w:r w:rsidR="00994C95" w:rsidRPr="00994C95">
              <w:rPr>
                <w:rStyle w:val="Hyperkobling"/>
                <w:u w:val="none"/>
              </w:rPr>
              <w:t>post@s1bv.no</w:t>
            </w:r>
          </w:hyperlink>
        </w:p>
        <w:p w14:paraId="079E363D" w14:textId="77777777" w:rsidR="000E69A6" w:rsidRPr="00994C95" w:rsidRDefault="000E69A6" w:rsidP="000E69A6">
          <w:pPr>
            <w:pStyle w:val="Bunntekst"/>
          </w:pPr>
          <w:r>
            <w:t>www.sparebank1.no/bv</w:t>
          </w:r>
        </w:p>
        <w:p w14:paraId="5B936EAB" w14:textId="77777777" w:rsidR="00994C95" w:rsidRPr="00994C95" w:rsidRDefault="00994C95" w:rsidP="00FB1A93">
          <w:pPr>
            <w:pStyle w:val="Bunntekst"/>
          </w:pPr>
        </w:p>
        <w:p w14:paraId="42096BEA" w14:textId="77777777" w:rsidR="00994C95" w:rsidRPr="00994C95" w:rsidRDefault="00994C95" w:rsidP="00FB1A93">
          <w:pPr>
            <w:pStyle w:val="Bunntekst"/>
          </w:pPr>
        </w:p>
      </w:tc>
      <w:tc>
        <w:tcPr>
          <w:tcW w:w="1554" w:type="dxa"/>
        </w:tcPr>
        <w:p w14:paraId="7E7DC905" w14:textId="77777777" w:rsidR="00994C95" w:rsidRDefault="00994C95" w:rsidP="00FB1A93">
          <w:pPr>
            <w:pStyle w:val="Bunntekst"/>
          </w:pPr>
        </w:p>
      </w:tc>
      <w:tc>
        <w:tcPr>
          <w:tcW w:w="1554" w:type="dxa"/>
        </w:tcPr>
        <w:p w14:paraId="3A95BCED" w14:textId="77777777" w:rsidR="00994C95" w:rsidRDefault="00994C95" w:rsidP="00FB1A93">
          <w:pPr>
            <w:pStyle w:val="Bunntekst"/>
          </w:pPr>
        </w:p>
      </w:tc>
      <w:tc>
        <w:tcPr>
          <w:tcW w:w="1245" w:type="dxa"/>
        </w:tcPr>
        <w:p w14:paraId="1D7DB088" w14:textId="77777777" w:rsidR="00994C95" w:rsidRDefault="00994C95" w:rsidP="00FB1A93">
          <w:pPr>
            <w:pStyle w:val="Bunntekst"/>
          </w:pPr>
        </w:p>
      </w:tc>
      <w:tc>
        <w:tcPr>
          <w:tcW w:w="2086" w:type="dxa"/>
        </w:tcPr>
        <w:p w14:paraId="79EA227A" w14:textId="77777777" w:rsidR="00994C95" w:rsidRDefault="00994C95" w:rsidP="00FB1A93">
          <w:pPr>
            <w:pStyle w:val="Bunntekst"/>
          </w:pPr>
        </w:p>
      </w:tc>
      <w:tc>
        <w:tcPr>
          <w:tcW w:w="2100" w:type="dxa"/>
        </w:tcPr>
        <w:p w14:paraId="263990B1" w14:textId="77777777" w:rsidR="00994C95" w:rsidRDefault="00994C95" w:rsidP="00FB1A93">
          <w:pPr>
            <w:pStyle w:val="Bunntekst"/>
          </w:pPr>
        </w:p>
      </w:tc>
    </w:tr>
  </w:tbl>
  <w:p w14:paraId="409883FA" w14:textId="77777777" w:rsidR="00456DD2" w:rsidRPr="003858A7" w:rsidRDefault="00456D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F64B" w14:textId="77777777" w:rsidR="008E2A87" w:rsidRDefault="008E2A87" w:rsidP="001A7CDF">
      <w:pPr>
        <w:spacing w:after="0" w:line="240" w:lineRule="auto"/>
      </w:pPr>
      <w:r>
        <w:separator/>
      </w:r>
    </w:p>
  </w:footnote>
  <w:footnote w:type="continuationSeparator" w:id="0">
    <w:p w14:paraId="4A39F18C" w14:textId="77777777" w:rsidR="008E2A87" w:rsidRDefault="008E2A87" w:rsidP="001A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9185" w14:textId="77777777" w:rsidR="001A7CDF" w:rsidRDefault="00E96FB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48B476B2" wp14:editId="4E3A657B">
          <wp:simplePos x="0" y="0"/>
          <wp:positionH relativeFrom="page">
            <wp:posOffset>5563870</wp:posOffset>
          </wp:positionH>
          <wp:positionV relativeFrom="page">
            <wp:posOffset>0</wp:posOffset>
          </wp:positionV>
          <wp:extent cx="1996440" cy="868680"/>
          <wp:effectExtent l="0" t="0" r="0" b="762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1_lokanlnavn_s2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68F2" w14:textId="77777777" w:rsidR="00456DD2" w:rsidRDefault="00E96FB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3153EFDC" wp14:editId="7C258C08">
          <wp:simplePos x="0" y="0"/>
          <wp:positionH relativeFrom="page">
            <wp:posOffset>5196468</wp:posOffset>
          </wp:positionH>
          <wp:positionV relativeFrom="page">
            <wp:posOffset>572429</wp:posOffset>
          </wp:positionV>
          <wp:extent cx="1941567" cy="556611"/>
          <wp:effectExtent l="0" t="0" r="0" b="254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1_lokanlnavn_hove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094" cy="561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D17A3"/>
    <w:multiLevelType w:val="hybridMultilevel"/>
    <w:tmpl w:val="24DC68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F2"/>
    <w:rsid w:val="00090E9C"/>
    <w:rsid w:val="000E69A6"/>
    <w:rsid w:val="00131783"/>
    <w:rsid w:val="0013194B"/>
    <w:rsid w:val="001608EC"/>
    <w:rsid w:val="00170994"/>
    <w:rsid w:val="00172FE2"/>
    <w:rsid w:val="00194421"/>
    <w:rsid w:val="001A7CDF"/>
    <w:rsid w:val="001E7F4C"/>
    <w:rsid w:val="002A18BB"/>
    <w:rsid w:val="002B6DA9"/>
    <w:rsid w:val="002E6AF9"/>
    <w:rsid w:val="00341B27"/>
    <w:rsid w:val="00385171"/>
    <w:rsid w:val="003858A7"/>
    <w:rsid w:val="003A76EB"/>
    <w:rsid w:val="003C1BF7"/>
    <w:rsid w:val="00405E48"/>
    <w:rsid w:val="00413062"/>
    <w:rsid w:val="00441707"/>
    <w:rsid w:val="00456DD2"/>
    <w:rsid w:val="00485A11"/>
    <w:rsid w:val="004A5C7E"/>
    <w:rsid w:val="00557A0F"/>
    <w:rsid w:val="005837DE"/>
    <w:rsid w:val="005D1B18"/>
    <w:rsid w:val="00661C9A"/>
    <w:rsid w:val="006667F8"/>
    <w:rsid w:val="006A48B1"/>
    <w:rsid w:val="00720F2C"/>
    <w:rsid w:val="00721CEF"/>
    <w:rsid w:val="007239E3"/>
    <w:rsid w:val="00753F73"/>
    <w:rsid w:val="0078739E"/>
    <w:rsid w:val="0079451A"/>
    <w:rsid w:val="007B5891"/>
    <w:rsid w:val="007D4080"/>
    <w:rsid w:val="007F0538"/>
    <w:rsid w:val="00817306"/>
    <w:rsid w:val="0088300A"/>
    <w:rsid w:val="00885C7D"/>
    <w:rsid w:val="008B2F06"/>
    <w:rsid w:val="008C1BE9"/>
    <w:rsid w:val="008E2A87"/>
    <w:rsid w:val="00924AB7"/>
    <w:rsid w:val="00934C5E"/>
    <w:rsid w:val="00945CEE"/>
    <w:rsid w:val="00960E6D"/>
    <w:rsid w:val="00970A3E"/>
    <w:rsid w:val="009768C5"/>
    <w:rsid w:val="009824BE"/>
    <w:rsid w:val="00994C95"/>
    <w:rsid w:val="009D606F"/>
    <w:rsid w:val="00A32C9A"/>
    <w:rsid w:val="00A434E7"/>
    <w:rsid w:val="00A67CF2"/>
    <w:rsid w:val="00A81FAF"/>
    <w:rsid w:val="00A842AC"/>
    <w:rsid w:val="00AD004C"/>
    <w:rsid w:val="00AE1D52"/>
    <w:rsid w:val="00AF77AC"/>
    <w:rsid w:val="00B23980"/>
    <w:rsid w:val="00B56993"/>
    <w:rsid w:val="00B85AFF"/>
    <w:rsid w:val="00B87E46"/>
    <w:rsid w:val="00B908F7"/>
    <w:rsid w:val="00BA12C4"/>
    <w:rsid w:val="00BB4EF1"/>
    <w:rsid w:val="00BB551B"/>
    <w:rsid w:val="00BD7591"/>
    <w:rsid w:val="00C03A72"/>
    <w:rsid w:val="00C63171"/>
    <w:rsid w:val="00C905F7"/>
    <w:rsid w:val="00CC5B27"/>
    <w:rsid w:val="00D064AD"/>
    <w:rsid w:val="00D256F4"/>
    <w:rsid w:val="00D4719B"/>
    <w:rsid w:val="00D6523C"/>
    <w:rsid w:val="00DB7266"/>
    <w:rsid w:val="00DC5668"/>
    <w:rsid w:val="00DC7A1C"/>
    <w:rsid w:val="00DE2D6F"/>
    <w:rsid w:val="00DF2F95"/>
    <w:rsid w:val="00E076B4"/>
    <w:rsid w:val="00E32047"/>
    <w:rsid w:val="00E6552C"/>
    <w:rsid w:val="00E96FB5"/>
    <w:rsid w:val="00F061D4"/>
    <w:rsid w:val="00F06CA2"/>
    <w:rsid w:val="00F105DE"/>
    <w:rsid w:val="00F27C02"/>
    <w:rsid w:val="00F56D62"/>
    <w:rsid w:val="00FA279A"/>
    <w:rsid w:val="00FB06AC"/>
    <w:rsid w:val="00FB1A93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F61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8B1"/>
  </w:style>
  <w:style w:type="paragraph" w:styleId="Overskrift1">
    <w:name w:val="heading 1"/>
    <w:basedOn w:val="Normal"/>
    <w:next w:val="Normal"/>
    <w:link w:val="Overskrift1Tegn"/>
    <w:uiPriority w:val="9"/>
    <w:qFormat/>
    <w:rsid w:val="001A7CD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4288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A7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288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A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A48B1"/>
  </w:style>
  <w:style w:type="paragraph" w:styleId="Bunntekst">
    <w:name w:val="footer"/>
    <w:basedOn w:val="Normal"/>
    <w:link w:val="BunntekstTegn"/>
    <w:uiPriority w:val="99"/>
    <w:semiHidden/>
    <w:rsid w:val="001A7CDF"/>
    <w:pPr>
      <w:tabs>
        <w:tab w:val="center" w:pos="4513"/>
        <w:tab w:val="right" w:pos="9026"/>
      </w:tabs>
      <w:spacing w:after="0" w:line="240" w:lineRule="auto"/>
    </w:pPr>
    <w:rPr>
      <w:color w:val="004288"/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A48B1"/>
    <w:rPr>
      <w:color w:val="004288"/>
      <w:sz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48B1"/>
    <w:rPr>
      <w:rFonts w:asciiTheme="majorHAnsi" w:eastAsiaTheme="majorEastAsia" w:hAnsiTheme="majorHAnsi" w:cstheme="majorBidi"/>
      <w:b/>
      <w:color w:val="004288"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1A7CDF"/>
    <w:rPr>
      <w:color w:val="808080"/>
    </w:rPr>
  </w:style>
  <w:style w:type="table" w:styleId="Tabellrutenett">
    <w:name w:val="Table Grid"/>
    <w:basedOn w:val="Vanligtabell"/>
    <w:uiPriority w:val="39"/>
    <w:rsid w:val="001A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A48B1"/>
    <w:rPr>
      <w:rFonts w:asciiTheme="majorHAnsi" w:eastAsiaTheme="majorEastAsia" w:hAnsiTheme="majorHAnsi" w:cstheme="majorBidi"/>
      <w:color w:val="004288"/>
      <w:sz w:val="26"/>
      <w:szCs w:val="26"/>
    </w:rPr>
  </w:style>
  <w:style w:type="character" w:styleId="Hyperkobling">
    <w:name w:val="Hyperlink"/>
    <w:basedOn w:val="Standardskriftforavsnitt"/>
    <w:uiPriority w:val="99"/>
    <w:semiHidden/>
    <w:rsid w:val="00994C9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E655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3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1b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3CA7C021FEF48BCCB3363352A94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E81B28-C6ED-F94F-B47E-F92F8E86FF8E}"/>
      </w:docPartPr>
      <w:docPartBody>
        <w:p w:rsidR="00F4497B" w:rsidRDefault="006976DF">
          <w:pPr>
            <w:pStyle w:val="D943CA7C021FEF48BCCB3363352A9404"/>
          </w:pPr>
          <w:r w:rsidRPr="001A7CDF">
            <w:rPr>
              <w:rStyle w:val="Plassholdertekst"/>
            </w:rPr>
            <w:t>[Mottaker &amp; Adresse]</w:t>
          </w:r>
        </w:p>
      </w:docPartBody>
    </w:docPart>
    <w:docPart>
      <w:docPartPr>
        <w:name w:val="AACA83AF64080E45AEF62B9FE0394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6625C-C019-6C43-9C65-9B6E25AF3616}"/>
      </w:docPartPr>
      <w:docPartBody>
        <w:p w:rsidR="00F4497B" w:rsidRDefault="006976DF">
          <w:pPr>
            <w:pStyle w:val="AACA83AF64080E45AEF62B9FE0394EF3"/>
          </w:pPr>
          <w:r>
            <w:rPr>
              <w:rStyle w:val="Plassholdertekst"/>
            </w:rPr>
            <w:t>Oslo</w:t>
          </w:r>
        </w:p>
      </w:docPartBody>
    </w:docPart>
    <w:docPart>
      <w:docPartPr>
        <w:name w:val="81139995CDBAFB46AAD8859FCAEFF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39A671-23E3-F243-B75F-7213520DAD0A}"/>
      </w:docPartPr>
      <w:docPartBody>
        <w:p w:rsidR="00F4497B" w:rsidRDefault="006976DF">
          <w:pPr>
            <w:pStyle w:val="81139995CDBAFB46AAD8859FCAEFFD5B"/>
          </w:pPr>
          <w:r w:rsidRPr="00FE4668">
            <w:rPr>
              <w:rStyle w:val="Plassholdertekst"/>
              <w:color w:val="auto"/>
            </w:rPr>
            <w:fldChar w:fldCharType="begin"/>
          </w:r>
          <w:r w:rsidRPr="00FE4668">
            <w:rPr>
              <w:rStyle w:val="Plassholdertekst"/>
              <w:color w:val="auto"/>
            </w:rPr>
            <w:instrText xml:space="preserve"> CREATEDATE  \@ "d. MMMM yyyy"  \* MERGEFORMAT </w:instrText>
          </w:r>
          <w:r w:rsidRPr="00FE4668">
            <w:rPr>
              <w:rStyle w:val="Plassholdertekst"/>
              <w:color w:val="auto"/>
            </w:rPr>
            <w:fldChar w:fldCharType="separate"/>
          </w:r>
          <w:r>
            <w:rPr>
              <w:rStyle w:val="Plassholdertekst"/>
              <w:noProof/>
              <w:color w:val="auto"/>
            </w:rPr>
            <w:t>0. XXX 0000</w:t>
          </w:r>
          <w:r w:rsidRPr="00FE4668">
            <w:rPr>
              <w:rStyle w:val="Plassholdertekst"/>
              <w:color w:val="auto"/>
            </w:rPr>
            <w:fldChar w:fldCharType="end"/>
          </w:r>
        </w:p>
      </w:docPartBody>
    </w:docPart>
    <w:docPart>
      <w:docPartPr>
        <w:name w:val="F4FF0C8AE028B84AB097C89E4526A9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A55CE-FBA9-C345-931D-34EEAFCEB4E1}"/>
      </w:docPartPr>
      <w:docPartBody>
        <w:p w:rsidR="00F4497B" w:rsidRDefault="006976DF">
          <w:pPr>
            <w:pStyle w:val="F4FF0C8AE028B84AB097C89E4526A964"/>
          </w:pPr>
          <w:r w:rsidRPr="00CC5B27">
            <w:t>[Overskrift]</w:t>
          </w:r>
        </w:p>
      </w:docPartBody>
    </w:docPart>
    <w:docPart>
      <w:docPartPr>
        <w:name w:val="B59BC8A6C0749940B975699E85397F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9F958-2849-A148-96AD-0ED9B4D8CECF}"/>
      </w:docPartPr>
      <w:docPartBody>
        <w:p w:rsidR="00F4497B" w:rsidRDefault="006976DF">
          <w:pPr>
            <w:pStyle w:val="B59BC8A6C0749940B975699E85397F76"/>
          </w:pPr>
          <w:r>
            <w:t>[Navn Navnesen]</w:t>
          </w:r>
        </w:p>
      </w:docPartBody>
    </w:docPart>
    <w:docPart>
      <w:docPartPr>
        <w:name w:val="6FA28EF806F5B94C983E82661CEDAC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43307A-9465-C94E-A448-57A211B9BB89}"/>
      </w:docPartPr>
      <w:docPartBody>
        <w:p w:rsidR="00F4497B" w:rsidRDefault="006976DF">
          <w:pPr>
            <w:pStyle w:val="6FA28EF806F5B94C983E82661CEDAC77"/>
          </w:pPr>
          <w: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DF"/>
    <w:rsid w:val="001103E7"/>
    <w:rsid w:val="002B2FC7"/>
    <w:rsid w:val="00345B02"/>
    <w:rsid w:val="003A64C4"/>
    <w:rsid w:val="004D49FA"/>
    <w:rsid w:val="006213F4"/>
    <w:rsid w:val="006976DF"/>
    <w:rsid w:val="00757B71"/>
    <w:rsid w:val="00795DE7"/>
    <w:rsid w:val="00876007"/>
    <w:rsid w:val="00933F8D"/>
    <w:rsid w:val="00A3538E"/>
    <w:rsid w:val="00A56CD1"/>
    <w:rsid w:val="00F432B3"/>
    <w:rsid w:val="00F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943CA7C021FEF48BCCB3363352A9404">
    <w:name w:val="D943CA7C021FEF48BCCB3363352A9404"/>
  </w:style>
  <w:style w:type="paragraph" w:customStyle="1" w:styleId="AACA83AF64080E45AEF62B9FE0394EF3">
    <w:name w:val="AACA83AF64080E45AEF62B9FE0394EF3"/>
  </w:style>
  <w:style w:type="paragraph" w:customStyle="1" w:styleId="81139995CDBAFB46AAD8859FCAEFFD5B">
    <w:name w:val="81139995CDBAFB46AAD8859FCAEFFD5B"/>
  </w:style>
  <w:style w:type="paragraph" w:customStyle="1" w:styleId="F4FF0C8AE028B84AB097C89E4526A964">
    <w:name w:val="F4FF0C8AE028B84AB097C89E4526A964"/>
  </w:style>
  <w:style w:type="paragraph" w:customStyle="1" w:styleId="B17E5A9DC723E240A5B00B895A455BA8">
    <w:name w:val="B17E5A9DC723E240A5B00B895A455BA8"/>
  </w:style>
  <w:style w:type="paragraph" w:customStyle="1" w:styleId="B59BC8A6C0749940B975699E85397F76">
    <w:name w:val="B59BC8A6C0749940B975699E85397F76"/>
  </w:style>
  <w:style w:type="paragraph" w:customStyle="1" w:styleId="6FA28EF806F5B94C983E82661CEDAC77">
    <w:name w:val="6FA28EF806F5B94C983E82661CEDA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A045F064-F199-403B-AF8D-B7E3B6A636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Johnsen</dc:creator>
  <cp:keywords/>
  <dc:description>Template by addpoint.no</dc:description>
  <cp:lastModifiedBy>Håvard Hordvik</cp:lastModifiedBy>
  <cp:revision>3</cp:revision>
  <dcterms:created xsi:type="dcterms:W3CDTF">2021-04-14T06:05:00Z</dcterms:created>
  <dcterms:modified xsi:type="dcterms:W3CDTF">2021-04-14T06:08:00Z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